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B3D" w:rsidRPr="004B3B3D" w:rsidRDefault="004B3B3D" w:rsidP="004B3B3D">
      <w:pPr>
        <w:spacing w:after="0" w:line="240" w:lineRule="auto"/>
        <w:rPr>
          <w:rFonts w:eastAsia="Times New Roman" w:cstheme="minorHAnsi"/>
          <w:b/>
          <w:caps/>
          <w:color w:val="548DD4" w:themeColor="text2" w:themeTint="99"/>
          <w:spacing w:val="50"/>
          <w:sz w:val="32"/>
          <w:szCs w:val="32"/>
          <w:lang w:eastAsia="ru-RU"/>
        </w:rPr>
      </w:pPr>
      <w:r w:rsidRPr="004B3B3D">
        <w:rPr>
          <w:rFonts w:eastAsia="Times New Roman" w:cstheme="minorHAnsi"/>
          <w:b/>
          <w:caps/>
          <w:color w:val="548DD4" w:themeColor="text2" w:themeTint="99"/>
          <w:spacing w:val="50"/>
          <w:sz w:val="32"/>
          <w:szCs w:val="32"/>
          <w:lang w:eastAsia="ru-RU"/>
        </w:rPr>
        <w:t>Новогодний калейдоскоп</w:t>
      </w:r>
      <w:r>
        <w:rPr>
          <w:rFonts w:eastAsia="Times New Roman" w:cstheme="minorHAnsi"/>
          <w:b/>
          <w:caps/>
          <w:color w:val="548DD4" w:themeColor="text2" w:themeTint="99"/>
          <w:spacing w:val="50"/>
          <w:sz w:val="32"/>
          <w:szCs w:val="32"/>
          <w:lang w:eastAsia="ru-RU"/>
        </w:rPr>
        <w:t>-</w:t>
      </w:r>
      <w:r w:rsidRPr="004B3B3D">
        <w:rPr>
          <w:rFonts w:eastAsia="Times New Roman" w:cstheme="minorHAnsi"/>
          <w:b/>
          <w:caps/>
          <w:color w:val="548DD4" w:themeColor="text2" w:themeTint="99"/>
          <w:spacing w:val="50"/>
          <w:sz w:val="32"/>
          <w:szCs w:val="32"/>
          <w:lang w:eastAsia="ru-RU"/>
        </w:rPr>
        <w:t xml:space="preserve"> </w:t>
      </w:r>
      <w:r w:rsidRPr="004B3B3D">
        <w:rPr>
          <w:rFonts w:eastAsia="Times New Roman" w:cstheme="minorHAnsi"/>
          <w:b/>
          <w:caps/>
          <w:color w:val="548DD4" w:themeColor="text2" w:themeTint="99"/>
          <w:spacing w:val="50"/>
          <w:sz w:val="32"/>
          <w:szCs w:val="32"/>
          <w:lang w:eastAsia="ru-RU"/>
        </w:rPr>
        <w:t xml:space="preserve">2027 </w:t>
      </w:r>
      <w:r>
        <w:rPr>
          <w:rFonts w:eastAsia="Times New Roman" w:cstheme="minorHAnsi"/>
          <w:b/>
          <w:caps/>
          <w:color w:val="548DD4" w:themeColor="text2" w:themeTint="99"/>
          <w:spacing w:val="50"/>
          <w:sz w:val="32"/>
          <w:szCs w:val="32"/>
          <w:lang w:eastAsia="ru-RU"/>
        </w:rPr>
        <w:t>из саратова</w:t>
      </w:r>
    </w:p>
    <w:p w:rsidR="004B3B3D" w:rsidRPr="004B3B3D" w:rsidRDefault="004B3B3D" w:rsidP="004B3B3D">
      <w:pPr>
        <w:spacing w:after="0" w:line="240" w:lineRule="auto"/>
        <w:rPr>
          <w:rFonts w:eastAsia="Times New Roman" w:cstheme="minorHAnsi"/>
          <w:b/>
          <w:caps/>
          <w:color w:val="363636"/>
          <w:spacing w:val="50"/>
          <w:sz w:val="24"/>
          <w:szCs w:val="24"/>
          <w:lang w:eastAsia="ru-RU"/>
        </w:rPr>
      </w:pPr>
      <w:r w:rsidRPr="004B3B3D">
        <w:rPr>
          <w:rFonts w:eastAsia="Times New Roman" w:cstheme="minorHAnsi"/>
          <w:b/>
          <w:caps/>
          <w:color w:val="363636"/>
          <w:spacing w:val="50"/>
          <w:sz w:val="24"/>
          <w:szCs w:val="24"/>
          <w:lang w:eastAsia="ru-RU"/>
        </w:rPr>
        <w:t>(Ульяновск-Чебоксары-Йошкар-Ола) + Мариинский Посад с купеческим чаепитием!</w:t>
      </w:r>
    </w:p>
    <w:p w:rsidR="004B3B3D" w:rsidRPr="004B3B3D" w:rsidRDefault="004B3B3D" w:rsidP="004B3B3D">
      <w:pPr>
        <w:spacing w:after="0" w:line="240" w:lineRule="auto"/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</w:pPr>
      <w:r w:rsidRPr="004B3B3D"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  <w:t>Программа тура</w:t>
      </w:r>
    </w:p>
    <w:p w:rsidR="004B3B3D" w:rsidRPr="004B3B3D" w:rsidRDefault="004B3B3D" w:rsidP="004B3B3D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1</w:t>
      </w:r>
    </w:p>
    <w:p w:rsidR="004B3B3D" w:rsidRPr="004B3B3D" w:rsidRDefault="004B3B3D" w:rsidP="004B3B3D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4B3B3D" w:rsidRPr="004B3B3D" w:rsidRDefault="004B3B3D" w:rsidP="004B3B3D">
      <w:pPr>
        <w:spacing w:after="0" w:line="450" w:lineRule="atLeast"/>
        <w:jc w:val="center"/>
        <w:rPr>
          <w:rFonts w:ascii="Arial" w:eastAsia="Times New Roman" w:hAnsi="Arial" w:cs="Arial"/>
          <w:color w:val="363636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363636"/>
          <w:sz w:val="24"/>
          <w:szCs w:val="24"/>
          <w:lang w:eastAsia="ru-RU"/>
        </w:rPr>
        <w:t>31 декабря</w:t>
      </w:r>
    </w:p>
    <w:p w:rsidR="004B3B3D" w:rsidRPr="004B3B3D" w:rsidRDefault="004B3B3D" w:rsidP="004B3B3D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Города:</w:t>
      </w:r>
    </w:p>
    <w:p w:rsidR="004B3B3D" w:rsidRPr="004B3B3D" w:rsidRDefault="004B3B3D" w:rsidP="004B3B3D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Ульяновск</w:t>
      </w:r>
    </w:p>
    <w:p w:rsidR="004B3B3D" w:rsidRPr="004B3B3D" w:rsidRDefault="004B3B3D" w:rsidP="004B3B3D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Достопримечательности:</w:t>
      </w:r>
    </w:p>
    <w:p w:rsidR="004B3B3D" w:rsidRPr="004B3B3D" w:rsidRDefault="004B3B3D" w:rsidP="004B3B3D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Памятник букве "Ё"</w:t>
      </w:r>
      <w:r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 xml:space="preserve">Памятник </w:t>
      </w:r>
      <w:proofErr w:type="spellStart"/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И.А.Гончарова</w:t>
      </w:r>
      <w:proofErr w:type="spellEnd"/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 xml:space="preserve"> и диван Обломова</w:t>
      </w:r>
      <w:r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 xml:space="preserve">Музей-заповедник "Родина </w:t>
      </w:r>
      <w:proofErr w:type="spellStart"/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В.И.Ленина</w:t>
      </w:r>
      <w:proofErr w:type="spellEnd"/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"</w:t>
      </w:r>
      <w:r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Вечерний Ульяновск</w:t>
      </w:r>
    </w:p>
    <w:p w:rsidR="004B3B3D" w:rsidRPr="004B3B3D" w:rsidRDefault="004B3B3D" w:rsidP="004B3B3D">
      <w:pPr>
        <w:spacing w:after="0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Посадка в автобус в любом из перечисленных ниже мест:</w:t>
      </w:r>
    </w:p>
    <w:p w:rsidR="004B3B3D" w:rsidRPr="004B3B3D" w:rsidRDefault="004B3B3D" w:rsidP="004B3B3D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06.00 - Отправление от остановки «НИИ» (г. Саратов, пр. Строителей, д. 4).</w:t>
      </w:r>
    </w:p>
    <w:p w:rsidR="004B3B3D" w:rsidRPr="004B3B3D" w:rsidRDefault="004B3B3D" w:rsidP="004B3B3D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06.20 - Отправление от ТК «Форум» - Сенной (г. Саратов, ул. </w:t>
      </w:r>
      <w:proofErr w:type="spellStart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Б.Горная</w:t>
      </w:r>
      <w:proofErr w:type="spellEnd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, д. 314/320).</w:t>
      </w:r>
    </w:p>
    <w:p w:rsidR="004B3B3D" w:rsidRPr="004B3B3D" w:rsidRDefault="004B3B3D" w:rsidP="004B3B3D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07.00 - Отправление от Краеведческого музея (г. Саратов, ул. Лермонтова, д. 34).</w:t>
      </w:r>
    </w:p>
    <w:p w:rsidR="004B3B3D" w:rsidRPr="004B3B3D" w:rsidRDefault="004B3B3D" w:rsidP="004B3B3D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07.10 - Отправление от ТК «Лазурный» (г. Энгельс, пл. Ленина, д. 3-А).</w:t>
      </w:r>
    </w:p>
    <w:p w:rsidR="004B3B3D" w:rsidRPr="004B3B3D" w:rsidRDefault="004B3B3D" w:rsidP="004B3B3D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08.00 - Отправление из Маркса - дорожное кольцо на трассе «Саратов-Балаково».</w:t>
      </w:r>
    </w:p>
    <w:p w:rsidR="004B3B3D" w:rsidRPr="004B3B3D" w:rsidRDefault="004B3B3D" w:rsidP="004B3B3D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09.20 - Отправление из Балаково - ж/д вокзал (г. Балаково, ул. Вокзальная, д. 4).</w:t>
      </w:r>
    </w:p>
    <w:p w:rsidR="004B3B3D" w:rsidRPr="004B3B3D" w:rsidRDefault="004B3B3D" w:rsidP="004B3B3D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Время отправления "Саратовское".</w:t>
      </w:r>
    </w:p>
    <w:p w:rsidR="004B3B3D" w:rsidRPr="004B3B3D" w:rsidRDefault="004B3B3D" w:rsidP="004B3B3D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Отправление на новогоднюю экскурсию 2027 в Ульяновск и Мариинский Посад из Саратова с посещением Йошкар-Олы и Чебоксар.</w:t>
      </w:r>
    </w:p>
    <w:p w:rsidR="004B3B3D" w:rsidRPr="004B3B3D" w:rsidRDefault="004B3B3D" w:rsidP="004B3B3D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В пути отдыхаем, общаемся, смотрим новогодние фильмы. Сделаем две санитарные остановки.</w:t>
      </w:r>
    </w:p>
    <w:p w:rsidR="004B3B3D" w:rsidRPr="004B3B3D" w:rsidRDefault="004B3B3D" w:rsidP="004B3B3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Около 13.00 — </w:t>
      </w: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прибытие в Ульяновск.</w:t>
      </w:r>
    </w:p>
    <w:p w:rsidR="004B3B3D" w:rsidRPr="004B3B3D" w:rsidRDefault="004B3B3D" w:rsidP="004B3B3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lastRenderedPageBreak/>
        <w:t>Обед в кафе.</w:t>
      </w:r>
    </w:p>
    <w:p w:rsidR="004B3B3D" w:rsidRPr="004B3B3D" w:rsidRDefault="004B3B3D" w:rsidP="004B3B3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Обзорная экскурсия по Ульяновску "От Симбирска до Ульяновска".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 Ульяновск - родина внедорожника УАЗ и самолета "Руслан", родина Владимира Ленина и Александра Керенского. Здесь две великие реки: Волга и </w:t>
      </w:r>
      <w:proofErr w:type="spellStart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Свияга</w:t>
      </w:r>
      <w:proofErr w:type="spellEnd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 текут параллельно, но в противоположных направлениях. Только в Ульяновске можно совершить путешествие сразу в две исторические эпохи: очарование провинциального города Симбирска XIX века соседствует здесь с блеском и величием памятников развитого социализма. Этот контраст придает современному Ульяновску тот неповторимый колорит, который отличает его от других поволжских городов. В ходе обзорной </w:t>
      </w:r>
      <w:proofErr w:type="spellStart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автобусно</w:t>
      </w:r>
      <w:proofErr w:type="spellEnd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-пешеходной экскурсии по Ульяновску вы увидите основные достопримечательности города на Волге.</w:t>
      </w:r>
    </w:p>
    <w:p w:rsidR="004B3B3D" w:rsidRPr="004B3B3D" w:rsidRDefault="004B3B3D" w:rsidP="004B3B3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В Ульяновске много необычных памятников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некоторые из которых вы увидите в ходе экскурсии. Это памятник букве «Ё», диван Ильи Обломова рядом с памятником </w:t>
      </w:r>
      <w:proofErr w:type="spellStart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И.А.Гончарову</w:t>
      </w:r>
      <w:proofErr w:type="spellEnd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памятник «тете Вале» - ведущей советского телевидения Валентине Леонтьевой, памятник камню </w:t>
      </w:r>
      <w:proofErr w:type="spellStart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Симберцит</w:t>
      </w:r>
      <w:proofErr w:type="spellEnd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, мальчику-разносчику газет и некоторые другие.</w:t>
      </w:r>
    </w:p>
    <w:p w:rsidR="004B3B3D" w:rsidRPr="004B3B3D" w:rsidRDefault="004B3B3D" w:rsidP="004B3B3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Размещение в гостинице "Азимут" 3*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в самом центре города (номера со всеми удобствами).</w:t>
      </w:r>
    </w:p>
    <w:p w:rsidR="004B3B3D" w:rsidRPr="004B3B3D" w:rsidRDefault="004B3B3D" w:rsidP="004B3B3D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8DD4" w:themeColor="text2" w:themeTint="99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i/>
          <w:iCs/>
          <w:color w:val="548DD4" w:themeColor="text2" w:themeTint="99"/>
          <w:sz w:val="24"/>
          <w:szCs w:val="24"/>
          <w:lang w:eastAsia="ru-RU"/>
        </w:rPr>
        <w:t>Где встретить Новый 2027 год? Решайте сами! Может быть уютно разместившись в номере гостиницы? Или пойти на Центральную площадь и отпраздновать встречу Нового года прямо на улице в центре Ульяновска. Возможно, вы заранее через Интернет забронируете столик в одном из многочисленных кафе или ресторанов Ульяновска. В любом случае, гид попрощается с вами до завтра и пожелает отлично встретить Новый 2027 год!</w:t>
      </w:r>
    </w:p>
    <w:p w:rsidR="004B3B3D" w:rsidRPr="004B3B3D" w:rsidRDefault="004B3B3D" w:rsidP="004B3B3D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2</w:t>
      </w:r>
    </w:p>
    <w:p w:rsidR="004B3B3D" w:rsidRPr="004B3B3D" w:rsidRDefault="004B3B3D" w:rsidP="004B3B3D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4B3B3D" w:rsidRPr="004B3B3D" w:rsidRDefault="004B3B3D" w:rsidP="004B3B3D">
      <w:pPr>
        <w:spacing w:after="0" w:line="450" w:lineRule="atLeast"/>
        <w:jc w:val="center"/>
        <w:rPr>
          <w:rFonts w:ascii="Arial" w:eastAsia="Times New Roman" w:hAnsi="Arial" w:cs="Arial"/>
          <w:color w:val="363636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363636"/>
          <w:sz w:val="24"/>
          <w:szCs w:val="24"/>
          <w:lang w:eastAsia="ru-RU"/>
        </w:rPr>
        <w:t>1 января</w:t>
      </w:r>
    </w:p>
    <w:p w:rsidR="004B3B3D" w:rsidRPr="004B3B3D" w:rsidRDefault="004B3B3D" w:rsidP="004B3B3D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Города:</w:t>
      </w:r>
    </w:p>
    <w:p w:rsidR="004B3B3D" w:rsidRPr="004B3B3D" w:rsidRDefault="004B3B3D" w:rsidP="004B3B3D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Ульяновск</w:t>
      </w:r>
      <w:r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Чебоксары</w:t>
      </w:r>
    </w:p>
    <w:p w:rsidR="004B3B3D" w:rsidRPr="004B3B3D" w:rsidRDefault="004B3B3D" w:rsidP="004B3B3D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i/>
          <w:iCs/>
          <w:color w:val="1F497D"/>
          <w:sz w:val="24"/>
          <w:szCs w:val="24"/>
          <w:lang w:eastAsia="ru-RU"/>
        </w:rPr>
        <w:lastRenderedPageBreak/>
        <w:t>С Новым годом! Чтобы исполнились все мечты и желания! Чтобы здоровья был полный мешок! Чтобы вас окружали самые преданные друзья! Чтобы путешествий в вашей копилке с каждым годом было всё больше и больше!</w:t>
      </w:r>
    </w:p>
    <w:p w:rsidR="004B3B3D" w:rsidRPr="004B3B3D" w:rsidRDefault="004B3B3D" w:rsidP="004B3B3D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i/>
          <w:iCs/>
          <w:color w:val="545454"/>
          <w:sz w:val="24"/>
          <w:szCs w:val="24"/>
          <w:lang w:eastAsia="ru-RU"/>
        </w:rPr>
        <w:t>Целый год вы работали и учились, поэтому 1 января можно поспать немного подольше...</w:t>
      </w:r>
    </w:p>
    <w:p w:rsidR="004B3B3D" w:rsidRPr="004B3B3D" w:rsidRDefault="004B3B3D" w:rsidP="004B3B3D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Поздний завтрак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в ресторане гостиницы.</w:t>
      </w:r>
    </w:p>
    <w:p w:rsidR="004B3B3D" w:rsidRPr="004B3B3D" w:rsidRDefault="004B3B3D" w:rsidP="004B3B3D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12.00 — </w:t>
      </w: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выезд из Ульяновска в Чебоксары.</w:t>
      </w:r>
    </w:p>
    <w:p w:rsidR="004B3B3D" w:rsidRPr="004B3B3D" w:rsidRDefault="004B3B3D" w:rsidP="004B3B3D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Около 17.00 — </w:t>
      </w: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прибытие в Чебоксары.</w:t>
      </w:r>
    </w:p>
    <w:p w:rsidR="004B3B3D" w:rsidRPr="004B3B3D" w:rsidRDefault="004B3B3D" w:rsidP="004B3B3D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Чебоксары — столица Республики Чувашия, красивый и самобытный город на правом берегу Волги. Город возник в конце 13 века, уже тогда он был изображен даже на венецианских картах, правда без названия. В Чебоксарах много исторических и архитектурных памятников, монументов, интересных памятных мест.</w:t>
      </w:r>
    </w:p>
    <w:p w:rsidR="004B3B3D" w:rsidRPr="004B3B3D" w:rsidRDefault="004B3B3D" w:rsidP="004B3B3D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Размещение в гостинице 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(номера со всеми удобствами).</w:t>
      </w:r>
    </w:p>
    <w:p w:rsidR="004B3B3D" w:rsidRPr="004B3B3D" w:rsidRDefault="004B3B3D" w:rsidP="004B3B3D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3</w:t>
      </w:r>
    </w:p>
    <w:p w:rsidR="004B3B3D" w:rsidRPr="004B3B3D" w:rsidRDefault="004B3B3D" w:rsidP="004B3B3D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4B3B3D" w:rsidRPr="004B3B3D" w:rsidRDefault="004B3B3D" w:rsidP="004B3B3D">
      <w:pPr>
        <w:spacing w:after="0" w:line="450" w:lineRule="atLeast"/>
        <w:jc w:val="center"/>
        <w:rPr>
          <w:rFonts w:ascii="Arial" w:eastAsia="Times New Roman" w:hAnsi="Arial" w:cs="Arial"/>
          <w:color w:val="363636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363636"/>
          <w:sz w:val="24"/>
          <w:szCs w:val="24"/>
          <w:lang w:eastAsia="ru-RU"/>
        </w:rPr>
        <w:t>2 января</w:t>
      </w:r>
    </w:p>
    <w:p w:rsidR="004B3B3D" w:rsidRPr="004B3B3D" w:rsidRDefault="004B3B3D" w:rsidP="004B3B3D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Города:</w:t>
      </w:r>
    </w:p>
    <w:p w:rsidR="004B3B3D" w:rsidRPr="004B3B3D" w:rsidRDefault="004B3B3D" w:rsidP="004B3B3D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Чебоксары</w:t>
      </w:r>
      <w:r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Йошкар-Ола</w:t>
      </w:r>
    </w:p>
    <w:p w:rsidR="004B3B3D" w:rsidRPr="004B3B3D" w:rsidRDefault="004B3B3D" w:rsidP="004B3B3D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Достопримечательности:</w:t>
      </w:r>
    </w:p>
    <w:p w:rsidR="004B3B3D" w:rsidRPr="004B3B3D" w:rsidRDefault="004B3B3D" w:rsidP="004B3B3D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Парк Победы в Чебоксарах</w:t>
      </w:r>
      <w:r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Кремль в Йошкар-Оле</w:t>
      </w:r>
      <w:r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Двенадцать апостолов в Йошкар-Оле</w:t>
      </w:r>
    </w:p>
    <w:p w:rsidR="004B3B3D" w:rsidRPr="004B3B3D" w:rsidRDefault="004B3B3D" w:rsidP="004B3B3D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Завтрак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в гостинице.</w:t>
      </w:r>
    </w:p>
    <w:p w:rsidR="004B3B3D" w:rsidRPr="004B3B3D" w:rsidRDefault="004B3B3D" w:rsidP="004B3B3D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Обзорная автобусная экскурсия по г. Чебоксары.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Вы увидите сквер и памятник Василию Чапаеву, мемориальный комплекс в Парке Победы, виды города и Волги с высоты птичьего полета, территорию Чебоксарской крепости, ансамбль Свято-Троицкого мужского монастыря; прогуляетесь вместе с экскурсоводом по Набережной, Красной площади, бульвару Купца Ефремова; увидите «камни счастья».</w:t>
      </w:r>
    </w:p>
    <w:p w:rsidR="004B3B3D" w:rsidRPr="004B3B3D" w:rsidRDefault="004B3B3D" w:rsidP="004B3B3D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lastRenderedPageBreak/>
        <w:t>Выезд в Йошкар-Олу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(в пути около полутора часов).</w:t>
      </w:r>
    </w:p>
    <w:p w:rsidR="004B3B3D" w:rsidRPr="004B3B3D" w:rsidRDefault="004B3B3D" w:rsidP="004B3B3D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Город основан в 1584 году на реке </w:t>
      </w:r>
      <w:proofErr w:type="spellStart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Кокшайке</w:t>
      </w:r>
      <w:proofErr w:type="spellEnd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 и за столетия несколько раз менял свое название: до 1919 года назывался </w:t>
      </w:r>
      <w:proofErr w:type="spellStart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Царевококшайск</w:t>
      </w:r>
      <w:proofErr w:type="spellEnd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в период с 1919 по 1928 год — </w:t>
      </w:r>
      <w:proofErr w:type="spellStart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Краснококшайск</w:t>
      </w:r>
      <w:proofErr w:type="spellEnd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. Современное название «Йошкар-Ола» переводится как «красный город» или «красивый город». Столица Республики Марий-Эл является одним из центров культуры финно-угорских народов. В 1990 году Йошкар-Оле присвоен статус исторического города и определена заповедная зона, охраняемая государством.</w:t>
      </w:r>
    </w:p>
    <w:p w:rsidR="004B3B3D" w:rsidRPr="004B3B3D" w:rsidRDefault="004B3B3D" w:rsidP="004B3B3D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Обед в кафе.</w:t>
      </w:r>
    </w:p>
    <w:p w:rsidR="004B3B3D" w:rsidRPr="004B3B3D" w:rsidRDefault="004B3B3D" w:rsidP="004B3B3D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Обзорная экскурсия по Йошкар-Оле. 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Буквально за последние пять лет центр Йошкар-Олы превратился в архитектурный музей под открытым небом. Здесь вы увидите и копию Спасской башни в Москве, и кусочек Голландии, и что-то от Венеции. Вы побываете на Набережной реки Малая </w:t>
      </w:r>
      <w:proofErr w:type="spellStart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Кокшага</w:t>
      </w:r>
      <w:proofErr w:type="spellEnd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, пройдете по улице Вознесенской, побываете на площади возле Художественной галереи.</w:t>
      </w:r>
    </w:p>
    <w:p w:rsidR="004B3B3D" w:rsidRPr="004B3B3D" w:rsidRDefault="004B3B3D" w:rsidP="004B3B3D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На Патриаршей площади города Йошкар-Ола </w:t>
      </w: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можно увидеть удивительное зрелище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! На балконе третьего этажа архитектурного комплекса с башенными часами под церковное песнопение с колокольным звоном открываются левые ворота и появляется восседающий на ослике Иисус Христос, а следом его ученики-апостолы. В руках у Иуды мешочек с тридцатью </w:t>
      </w:r>
      <w:proofErr w:type="spellStart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серебренниками</w:t>
      </w:r>
      <w:proofErr w:type="spellEnd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, которые он получил за предательство Иисуса. Проект, безусловно, уникальный. Таких подвижных скульптурных композиций в России ещё не делали. Если смотреть с площади, то апостолы предстают, как живые.</w:t>
      </w:r>
    </w:p>
    <w:p w:rsidR="004B3B3D" w:rsidRPr="004B3B3D" w:rsidRDefault="004B3B3D" w:rsidP="004B3B3D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Немного </w:t>
      </w: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свободного время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в центре города.</w:t>
      </w:r>
    </w:p>
    <w:p w:rsidR="004B3B3D" w:rsidRPr="004B3B3D" w:rsidRDefault="004B3B3D" w:rsidP="004B3B3D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Выезд в Чебоксары.</w:t>
      </w:r>
    </w:p>
    <w:p w:rsidR="004B3B3D" w:rsidRPr="004B3B3D" w:rsidRDefault="004B3B3D" w:rsidP="004B3B3D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Возвращение в гостиницу.</w:t>
      </w:r>
    </w:p>
    <w:p w:rsidR="004B3B3D" w:rsidRDefault="004B3B3D" w:rsidP="004B3B3D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Свободное время. 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Обязательно отправляйтесь гулять по новогоднему украшенному центру города, загляните в сувенирные магазины, попробуйте местную кухню в национальных чувашских кафе.</w:t>
      </w:r>
    </w:p>
    <w:p w:rsidR="004B3B3D" w:rsidRPr="004B3B3D" w:rsidRDefault="004B3B3D" w:rsidP="004B3B3D">
      <w:pPr>
        <w:spacing w:before="100" w:beforeAutospacing="1" w:after="100" w:afterAutospacing="1" w:line="450" w:lineRule="atLeast"/>
        <w:ind w:left="720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</w:p>
    <w:p w:rsidR="004B3B3D" w:rsidRPr="004B3B3D" w:rsidRDefault="004B3B3D" w:rsidP="004B3B3D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lastRenderedPageBreak/>
        <w:t>4</w:t>
      </w:r>
    </w:p>
    <w:p w:rsidR="004B3B3D" w:rsidRPr="004B3B3D" w:rsidRDefault="004B3B3D" w:rsidP="004B3B3D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4B3B3D" w:rsidRPr="004B3B3D" w:rsidRDefault="004B3B3D" w:rsidP="004B3B3D">
      <w:pPr>
        <w:spacing w:after="0" w:line="450" w:lineRule="atLeast"/>
        <w:jc w:val="center"/>
        <w:rPr>
          <w:rFonts w:ascii="Arial" w:eastAsia="Times New Roman" w:hAnsi="Arial" w:cs="Arial"/>
          <w:color w:val="363636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363636"/>
          <w:sz w:val="24"/>
          <w:szCs w:val="24"/>
          <w:lang w:eastAsia="ru-RU"/>
        </w:rPr>
        <w:t>3 января</w:t>
      </w:r>
    </w:p>
    <w:p w:rsidR="004B3B3D" w:rsidRPr="004B3B3D" w:rsidRDefault="004B3B3D" w:rsidP="004B3B3D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Города:</w:t>
      </w:r>
    </w:p>
    <w:p w:rsidR="004B3B3D" w:rsidRPr="004B3B3D" w:rsidRDefault="004B3B3D" w:rsidP="004B3B3D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Мариинский Посад</w:t>
      </w:r>
    </w:p>
    <w:p w:rsidR="004B3B3D" w:rsidRPr="004B3B3D" w:rsidRDefault="004B3B3D" w:rsidP="004B3B3D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Завтрак 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в гостинице. Освобождение номеров.</w:t>
      </w:r>
    </w:p>
    <w:p w:rsidR="004B3B3D" w:rsidRPr="004B3B3D" w:rsidRDefault="004B3B3D" w:rsidP="004B3B3D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Переезд в г. Мариинский Посад.</w:t>
      </w:r>
    </w:p>
    <w:p w:rsidR="004B3B3D" w:rsidRPr="004B3B3D" w:rsidRDefault="004B3B3D" w:rsidP="004B3B3D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Мариинский Посад 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- одно из древнейших поселение Средней Волги. Город под названием Сундырь был основан на этот м</w:t>
      </w:r>
      <w:bookmarkStart w:id="0" w:name="_GoBack"/>
      <w:bookmarkEnd w:id="0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есте в далеком 1620 году. С XVIII века здесь активно шла бойкая торговля лесом и хлебом, развивалось </w:t>
      </w:r>
      <w:proofErr w:type="spellStart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винокурие</w:t>
      </w:r>
      <w:proofErr w:type="spellEnd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. В 1763 году городок посетила императрица Екатерина II, а в 1774 году именно здесь, через Волгу переправлялась армия Емельяна Пугачева. К началу XX века, благодаря удачному географическому расположению и деятельности местных купцов, Мариинский Посад стал признанным культурным и торгово-промышленным центром.</w:t>
      </w:r>
    </w:p>
    <w:p w:rsidR="004B3B3D" w:rsidRPr="004B3B3D" w:rsidRDefault="004B3B3D" w:rsidP="004B3B3D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Во время </w:t>
      </w: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обзорной экскурсии по Мариинскому Посаду 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вы осмотрите</w:t>
      </w: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 Троицкий собор, Государеву гору 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- место, где в 1763 году был устроен парадный обед в часть прибытие в город императрицы, </w:t>
      </w: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Казанскую церковь, а также многочисленные купеческие особняки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XIX века.</w:t>
      </w:r>
    </w:p>
    <w:p w:rsidR="004B3B3D" w:rsidRPr="004B3B3D" w:rsidRDefault="004B3B3D" w:rsidP="004B3B3D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Посещение Музея купеческого быта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, где </w:t>
      </w: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интерактивную экскурсию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 для вас проведет сама хозяйка особняка - купчиха Елизавета Петровна. А с комнатами мещанина </w:t>
      </w:r>
      <w:proofErr w:type="spellStart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Муштакова</w:t>
      </w:r>
      <w:proofErr w:type="spellEnd"/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 и залом крестьянской старины вас познакомит местная мещанка Евдокия Михайловна.</w:t>
      </w:r>
    </w:p>
    <w:p w:rsidR="004B3B3D" w:rsidRPr="004B3B3D" w:rsidRDefault="004B3B3D" w:rsidP="004B3B3D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А во время </w:t>
      </w: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чаепития в купеческой гостиной</w:t>
      </w: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, вы почувствуете себя желанными гостями, принимая из рук гостеприимных хозяек дома чай на травах и душистые и очень вкусные посадские пряники.</w:t>
      </w:r>
    </w:p>
    <w:p w:rsidR="004B3B3D" w:rsidRPr="004B3B3D" w:rsidRDefault="004B3B3D" w:rsidP="004B3B3D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Отправление в Саратов.</w:t>
      </w:r>
    </w:p>
    <w:p w:rsidR="004B3B3D" w:rsidRPr="004B3B3D" w:rsidRDefault="004B3B3D" w:rsidP="004B3B3D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В пути - несколько санитарных остановок и время для обеда.</w:t>
      </w:r>
    </w:p>
    <w:p w:rsidR="004B3B3D" w:rsidRPr="004B3B3D" w:rsidRDefault="004B3B3D" w:rsidP="004B3B3D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4B3B3D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Прибытие в Саратов поздно вечером.</w:t>
      </w:r>
    </w:p>
    <w:p w:rsidR="001C4784" w:rsidRPr="004B3B3D" w:rsidRDefault="001C4784">
      <w:pPr>
        <w:rPr>
          <w:sz w:val="24"/>
          <w:szCs w:val="24"/>
        </w:rPr>
      </w:pPr>
    </w:p>
    <w:sectPr w:rsidR="001C4784" w:rsidRPr="004B3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6432D"/>
    <w:multiLevelType w:val="multilevel"/>
    <w:tmpl w:val="A3E2B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E27509"/>
    <w:multiLevelType w:val="multilevel"/>
    <w:tmpl w:val="5B1A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CA7346"/>
    <w:multiLevelType w:val="multilevel"/>
    <w:tmpl w:val="0F90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29122C"/>
    <w:multiLevelType w:val="multilevel"/>
    <w:tmpl w:val="A426A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882AB6"/>
    <w:multiLevelType w:val="multilevel"/>
    <w:tmpl w:val="A0FA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B3D"/>
    <w:rsid w:val="001C4784"/>
    <w:rsid w:val="004B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9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2310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38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912113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24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69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50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55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780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11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8557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22290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4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853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962467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0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17155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0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736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79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0787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24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92646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79346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4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881103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86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24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43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1832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4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0679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547605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91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56673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821947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2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24609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9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7192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992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6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998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89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8510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2026-10-12T11:48:00Z</dcterms:created>
  <dcterms:modified xsi:type="dcterms:W3CDTF">2026-10-12T11:55:00Z</dcterms:modified>
</cp:coreProperties>
</file>