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C5" w:rsidRPr="00CC26C5" w:rsidRDefault="00CC26C5" w:rsidP="00CC26C5">
      <w:pPr>
        <w:spacing w:after="0" w:line="240" w:lineRule="auto"/>
        <w:rPr>
          <w:rFonts w:eastAsia="Times New Roman" w:cstheme="minorHAnsi"/>
          <w:b/>
          <w:caps/>
          <w:spacing w:val="50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caps/>
          <w:spacing w:val="50"/>
          <w:sz w:val="24"/>
          <w:szCs w:val="24"/>
          <w:lang w:eastAsia="ru-RU"/>
        </w:rPr>
        <w:t>ПРОГРАММА ТУРА</w:t>
      </w:r>
    </w:p>
    <w:p w:rsidR="00CC26C5" w:rsidRPr="00CC26C5" w:rsidRDefault="00CC26C5" w:rsidP="00CC26C5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  <w:t>1</w:t>
      </w:r>
    </w:p>
    <w:p w:rsidR="00CC26C5" w:rsidRPr="00CC26C5" w:rsidRDefault="00CC26C5" w:rsidP="00CC26C5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color w:val="FFFFFF"/>
          <w:sz w:val="24"/>
          <w:szCs w:val="24"/>
          <w:lang w:eastAsia="ru-RU"/>
        </w:rPr>
      </w:pPr>
      <w:r w:rsidRPr="00CC26C5">
        <w:rPr>
          <w:rFonts w:eastAsia="Times New Roman" w:cstheme="minorHAnsi"/>
          <w:color w:val="FFFFFF"/>
          <w:sz w:val="24"/>
          <w:szCs w:val="24"/>
          <w:lang w:eastAsia="ru-RU"/>
        </w:rPr>
        <w:t>день</w:t>
      </w:r>
    </w:p>
    <w:p w:rsidR="00CC26C5" w:rsidRPr="00CC26C5" w:rsidRDefault="00CC26C5" w:rsidP="00CC26C5">
      <w:pPr>
        <w:spacing w:after="0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Посадка в автобус в любом из перечисленных ниже мест:</w:t>
      </w:r>
    </w:p>
    <w:p w:rsidR="00CC26C5" w:rsidRPr="00CC26C5" w:rsidRDefault="00CC26C5" w:rsidP="00CC26C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20.00 - Отправление от остановки «НИИ» (г. Саратов, пр. Строителей, д. 4).</w:t>
      </w:r>
    </w:p>
    <w:p w:rsidR="00CC26C5" w:rsidRPr="00CC26C5" w:rsidRDefault="00CC26C5" w:rsidP="00CC26C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 xml:space="preserve">20.20 - Отправление от ТК «Форум» - Сенной (г. Саратов, ул. </w:t>
      </w:r>
      <w:proofErr w:type="spellStart"/>
      <w:r w:rsidRPr="00CC26C5">
        <w:rPr>
          <w:rFonts w:eastAsia="Times New Roman" w:cstheme="minorHAnsi"/>
          <w:sz w:val="24"/>
          <w:szCs w:val="24"/>
          <w:lang w:eastAsia="ru-RU"/>
        </w:rPr>
        <w:t>Б.Горная</w:t>
      </w:r>
      <w:proofErr w:type="spellEnd"/>
      <w:r w:rsidRPr="00CC26C5">
        <w:rPr>
          <w:rFonts w:eastAsia="Times New Roman" w:cstheme="minorHAnsi"/>
          <w:sz w:val="24"/>
          <w:szCs w:val="24"/>
          <w:lang w:eastAsia="ru-RU"/>
        </w:rPr>
        <w:t>, д. 314/320).</w:t>
      </w:r>
    </w:p>
    <w:p w:rsidR="00CC26C5" w:rsidRPr="00CC26C5" w:rsidRDefault="00CC26C5" w:rsidP="00CC26C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21.00 - Отправление от Краеведческого музея (г. Саратов, ул. Лермонтова, д. 34).</w:t>
      </w:r>
    </w:p>
    <w:p w:rsidR="00CC26C5" w:rsidRPr="00CC26C5" w:rsidRDefault="00CC26C5" w:rsidP="00CC26C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21.10 - Отправление от ТК «Лазурный» (г. Энгельс, пл. Ленина, д. 3-А).</w:t>
      </w:r>
    </w:p>
    <w:p w:rsidR="00CC26C5" w:rsidRPr="00CC26C5" w:rsidRDefault="00CC26C5" w:rsidP="00CC26C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22.00 - Отправление из Маркса - дорожное кольцо на трассе «Саратов-Балаково».</w:t>
      </w:r>
    </w:p>
    <w:p w:rsidR="00CC26C5" w:rsidRPr="00CC26C5" w:rsidRDefault="00CC26C5" w:rsidP="00CC26C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23.20 - Отправление из Балаково - ж/д вокзал (г. Балаково, ул. Вокзальная, д. 4).</w:t>
      </w:r>
    </w:p>
    <w:p w:rsidR="00CC26C5" w:rsidRPr="00CC26C5" w:rsidRDefault="00CC26C5" w:rsidP="00CC26C5">
      <w:p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Время отправления "Саратовское".</w:t>
      </w:r>
    </w:p>
    <w:p w:rsidR="00CC26C5" w:rsidRPr="00CC26C5" w:rsidRDefault="00CC26C5" w:rsidP="00CC26C5">
      <w:p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Отправление на экскурсию "Новогодняя Казань" из Саратова на зимние каникулы 2025.</w:t>
      </w:r>
    </w:p>
    <w:p w:rsidR="00CC26C5" w:rsidRPr="00CC26C5" w:rsidRDefault="00CC26C5" w:rsidP="00CC26C5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  <w:t>2</w:t>
      </w:r>
    </w:p>
    <w:p w:rsidR="00CC26C5" w:rsidRPr="00CC26C5" w:rsidRDefault="00CC26C5" w:rsidP="00CC26C5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color w:val="FFFFFF"/>
          <w:sz w:val="24"/>
          <w:szCs w:val="24"/>
          <w:lang w:eastAsia="ru-RU"/>
        </w:rPr>
      </w:pPr>
      <w:r w:rsidRPr="00CC26C5">
        <w:rPr>
          <w:rFonts w:eastAsia="Times New Roman" w:cstheme="minorHAnsi"/>
          <w:color w:val="FFFFFF"/>
          <w:sz w:val="24"/>
          <w:szCs w:val="24"/>
          <w:lang w:eastAsia="ru-RU"/>
        </w:rPr>
        <w:t>день</w:t>
      </w:r>
    </w:p>
    <w:p w:rsidR="00CC26C5" w:rsidRPr="00CC26C5" w:rsidRDefault="00CC26C5" w:rsidP="00CC26C5">
      <w:pPr>
        <w:spacing w:after="0" w:line="450" w:lineRule="atLeast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Города:</w:t>
      </w:r>
    </w:p>
    <w:p w:rsidR="00CC26C5" w:rsidRPr="00CC26C5" w:rsidRDefault="00CC26C5" w:rsidP="00CC26C5">
      <w:pPr>
        <w:spacing w:line="450" w:lineRule="atLeast"/>
        <w:rPr>
          <w:rFonts w:eastAsia="Times New Roman" w:cstheme="minorHAnsi"/>
          <w:color w:val="545454"/>
          <w:sz w:val="24"/>
          <w:szCs w:val="24"/>
          <w:lang w:eastAsia="ru-RU"/>
        </w:rPr>
      </w:pPr>
      <w:hyperlink r:id="rId6" w:history="1"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Казань</w:t>
        </w:r>
      </w:hyperlink>
    </w:p>
    <w:p w:rsidR="00CC26C5" w:rsidRPr="00CC26C5" w:rsidRDefault="00CC26C5" w:rsidP="00CC26C5">
      <w:pPr>
        <w:spacing w:after="0" w:line="450" w:lineRule="atLeast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Достопримечательности:</w:t>
      </w:r>
    </w:p>
    <w:p w:rsidR="00CC26C5" w:rsidRPr="00CC26C5" w:rsidRDefault="00CC26C5" w:rsidP="00CC26C5">
      <w:pPr>
        <w:spacing w:line="450" w:lineRule="atLeast"/>
        <w:rPr>
          <w:rFonts w:eastAsia="Times New Roman" w:cstheme="minorHAnsi"/>
          <w:color w:val="545454"/>
          <w:sz w:val="24"/>
          <w:szCs w:val="24"/>
          <w:lang w:eastAsia="ru-RU"/>
        </w:rPr>
      </w:pPr>
      <w:hyperlink r:id="rId7" w:history="1"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Океанариум</w:t>
        </w:r>
      </w:hyperlink>
      <w:r>
        <w:rPr>
          <w:rFonts w:eastAsia="Times New Roman" w:cstheme="minorHAnsi"/>
          <w:color w:val="545454"/>
          <w:sz w:val="24"/>
          <w:szCs w:val="24"/>
          <w:lang w:eastAsia="ru-RU"/>
        </w:rPr>
        <w:t xml:space="preserve">, </w:t>
      </w:r>
      <w:hyperlink r:id="rId8" w:history="1"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Казанский Кремль</w:t>
        </w:r>
      </w:hyperlink>
      <w:r>
        <w:rPr>
          <w:rFonts w:eastAsia="Times New Roman" w:cstheme="minorHAnsi"/>
          <w:color w:val="545454"/>
          <w:sz w:val="24"/>
          <w:szCs w:val="24"/>
          <w:lang w:eastAsia="ru-RU"/>
        </w:rPr>
        <w:t xml:space="preserve">, </w:t>
      </w:r>
      <w:hyperlink r:id="rId9" w:history="1"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Старо-татарская слобода</w:t>
        </w:r>
      </w:hyperlink>
      <w:r>
        <w:rPr>
          <w:rFonts w:eastAsia="Times New Roman" w:cstheme="minorHAnsi"/>
          <w:color w:val="545454"/>
          <w:sz w:val="24"/>
          <w:szCs w:val="24"/>
          <w:lang w:eastAsia="ru-RU"/>
        </w:rPr>
        <w:t xml:space="preserve">, </w:t>
      </w:r>
      <w:hyperlink r:id="rId10" w:history="1"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Мечеть </w:t>
        </w:r>
        <w:proofErr w:type="spellStart"/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Кул</w:t>
        </w:r>
        <w:proofErr w:type="spellEnd"/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-Шариф</w:t>
        </w:r>
      </w:hyperlink>
      <w:r>
        <w:rPr>
          <w:rFonts w:eastAsia="Times New Roman" w:cstheme="minorHAnsi"/>
          <w:color w:val="545454"/>
          <w:sz w:val="24"/>
          <w:szCs w:val="24"/>
          <w:lang w:eastAsia="ru-RU"/>
        </w:rPr>
        <w:t xml:space="preserve">, </w:t>
      </w:r>
      <w:hyperlink r:id="rId11" w:history="1"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ул. Баумана</w:t>
        </w:r>
      </w:hyperlink>
      <w:r>
        <w:rPr>
          <w:rFonts w:eastAsia="Times New Roman" w:cstheme="minorHAnsi"/>
          <w:color w:val="545454"/>
          <w:sz w:val="24"/>
          <w:szCs w:val="24"/>
          <w:lang w:eastAsia="ru-RU"/>
        </w:rPr>
        <w:t xml:space="preserve">, </w:t>
      </w:r>
      <w:hyperlink r:id="rId12" w:history="1"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Театр кукол "</w:t>
        </w:r>
        <w:proofErr w:type="spellStart"/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Экият</w:t>
        </w:r>
        <w:proofErr w:type="spellEnd"/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"</w:t>
        </w:r>
      </w:hyperlink>
      <w:r>
        <w:rPr>
          <w:rFonts w:eastAsia="Times New Roman" w:cstheme="minorHAnsi"/>
          <w:color w:val="545454"/>
          <w:sz w:val="24"/>
          <w:szCs w:val="24"/>
          <w:lang w:eastAsia="ru-RU"/>
        </w:rPr>
        <w:t xml:space="preserve">, </w:t>
      </w:r>
      <w:hyperlink r:id="rId13" w:history="1"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Здание </w:t>
        </w:r>
        <w:proofErr w:type="spellStart"/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>ЗАГСа</w:t>
        </w:r>
        <w:proofErr w:type="spellEnd"/>
        <w:r w:rsidRPr="00CC26C5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 "Казан"</w:t>
        </w:r>
      </w:hyperlink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Прибытие в Казань</w:t>
      </w:r>
      <w:r w:rsidRPr="00CC26C5">
        <w:rPr>
          <w:rFonts w:eastAsia="Times New Roman" w:cstheme="minorHAnsi"/>
          <w:sz w:val="24"/>
          <w:szCs w:val="24"/>
          <w:lang w:eastAsia="ru-RU"/>
        </w:rPr>
        <w:t> около 08.00.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Завтрак в кафе.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Обзорная экскурсия по городу.</w:t>
      </w:r>
      <w:r w:rsidRPr="00CC26C5">
        <w:rPr>
          <w:rFonts w:eastAsia="Times New Roman" w:cstheme="minorHAnsi"/>
          <w:sz w:val="24"/>
          <w:szCs w:val="24"/>
          <w:lang w:eastAsia="ru-RU"/>
        </w:rPr>
        <w:t xml:space="preserve"> Знакомство с основными достопримечательностями столицы Татарстана. Вы побываете в Старо-татарской слободе и парке 1000-летия Казани, увидите озеро Кабан и протоки </w:t>
      </w:r>
      <w:proofErr w:type="spellStart"/>
      <w:r w:rsidRPr="00CC26C5">
        <w:rPr>
          <w:rFonts w:eastAsia="Times New Roman" w:cstheme="minorHAnsi"/>
          <w:sz w:val="24"/>
          <w:szCs w:val="24"/>
          <w:lang w:eastAsia="ru-RU"/>
        </w:rPr>
        <w:t>Булак</w:t>
      </w:r>
      <w:proofErr w:type="spellEnd"/>
      <w:r w:rsidRPr="00CC26C5">
        <w:rPr>
          <w:rFonts w:eastAsia="Times New Roman" w:cstheme="minorHAnsi"/>
          <w:sz w:val="24"/>
          <w:szCs w:val="24"/>
          <w:lang w:eastAsia="ru-RU"/>
        </w:rPr>
        <w:t xml:space="preserve">, старинные мечети и храмы, главные архитектурные памятники города: Александровский Пассаж, Национальную Библиотеку, Казанский Государственный Университет, посетите </w:t>
      </w:r>
      <w:proofErr w:type="spellStart"/>
      <w:r w:rsidRPr="00CC26C5">
        <w:rPr>
          <w:rFonts w:eastAsia="Times New Roman" w:cstheme="minorHAnsi"/>
          <w:sz w:val="24"/>
          <w:szCs w:val="24"/>
          <w:lang w:eastAsia="ru-RU"/>
        </w:rPr>
        <w:t>Крестовоздвиженскую</w:t>
      </w:r>
      <w:proofErr w:type="spellEnd"/>
      <w:r w:rsidRPr="00CC26C5">
        <w:rPr>
          <w:rFonts w:eastAsia="Times New Roman" w:cstheme="minorHAnsi"/>
          <w:sz w:val="24"/>
          <w:szCs w:val="24"/>
          <w:lang w:eastAsia="ru-RU"/>
        </w:rPr>
        <w:t xml:space="preserve"> церковь, где хранится знаменитая икона Казанской Божией Матери.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Экскурсия в Казанский Кремль - памятник ЮНЕСКО</w:t>
      </w:r>
      <w:r w:rsidRPr="00CC26C5">
        <w:rPr>
          <w:rFonts w:eastAsia="Times New Roman" w:cstheme="minorHAnsi"/>
          <w:sz w:val="24"/>
          <w:szCs w:val="24"/>
          <w:lang w:eastAsia="ru-RU"/>
        </w:rPr>
        <w:t xml:space="preserve">. Вы увидите одну из самых больших в Европе мечеть </w:t>
      </w:r>
      <w:proofErr w:type="spellStart"/>
      <w:r w:rsidRPr="00CC26C5">
        <w:rPr>
          <w:rFonts w:eastAsia="Times New Roman" w:cstheme="minorHAnsi"/>
          <w:sz w:val="24"/>
          <w:szCs w:val="24"/>
          <w:lang w:eastAsia="ru-RU"/>
        </w:rPr>
        <w:t>Кул</w:t>
      </w:r>
      <w:proofErr w:type="spellEnd"/>
      <w:r w:rsidRPr="00CC26C5">
        <w:rPr>
          <w:rFonts w:eastAsia="Times New Roman" w:cstheme="minorHAnsi"/>
          <w:sz w:val="24"/>
          <w:szCs w:val="24"/>
          <w:lang w:eastAsia="ru-RU"/>
        </w:rPr>
        <w:t xml:space="preserve"> Шариф (внутренний осмотр мечети не гарантирован из-за частого проведения религиозных обрядов), Благовещенский собор, Губернаторский дворец, знаменитую падающую башню </w:t>
      </w:r>
      <w:proofErr w:type="spellStart"/>
      <w:r w:rsidRPr="00CC26C5">
        <w:rPr>
          <w:rFonts w:eastAsia="Times New Roman" w:cstheme="minorHAnsi"/>
          <w:sz w:val="24"/>
          <w:szCs w:val="24"/>
          <w:lang w:eastAsia="ru-RU"/>
        </w:rPr>
        <w:t>Сююмбике</w:t>
      </w:r>
      <w:proofErr w:type="spellEnd"/>
      <w:r w:rsidRPr="00CC26C5">
        <w:rPr>
          <w:rFonts w:eastAsia="Times New Roman" w:cstheme="minorHAnsi"/>
          <w:sz w:val="24"/>
          <w:szCs w:val="24"/>
          <w:lang w:eastAsia="ru-RU"/>
        </w:rPr>
        <w:t>; услышите много легенд и интересных историей.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Трансфер в Казанский океанариум.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Океанариум в Казани - один из лучших в Поволжье.</w:t>
      </w:r>
      <w:r w:rsidRPr="00CC26C5">
        <w:rPr>
          <w:rFonts w:eastAsia="Times New Roman" w:cstheme="minorHAnsi"/>
          <w:sz w:val="24"/>
          <w:szCs w:val="24"/>
          <w:lang w:eastAsia="ru-RU"/>
        </w:rPr>
        <w:t xml:space="preserve"> На территории 1500 </w:t>
      </w:r>
      <w:proofErr w:type="spellStart"/>
      <w:r w:rsidRPr="00CC26C5">
        <w:rPr>
          <w:rFonts w:eastAsia="Times New Roman" w:cstheme="minorHAnsi"/>
          <w:sz w:val="24"/>
          <w:szCs w:val="24"/>
          <w:lang w:eastAsia="ru-RU"/>
        </w:rPr>
        <w:t>кв.м</w:t>
      </w:r>
      <w:proofErr w:type="spellEnd"/>
      <w:r w:rsidRPr="00CC26C5">
        <w:rPr>
          <w:rFonts w:eastAsia="Times New Roman" w:cstheme="minorHAnsi"/>
          <w:sz w:val="24"/>
          <w:szCs w:val="24"/>
          <w:lang w:eastAsia="ru-RU"/>
        </w:rPr>
        <w:t>. живут более 3000 видов животных. В первом зале океанариума находится длиннейшей в Европе аквариум - 52 метра по периметру. Это зона пресноводных обитателей. Пройдя через красивую зону с мостиком и водопадом вы попадете в тоннель, окруженный аквариумом с морской водой. Здесь над вашими головами проплывают акулы и морские черепахи, рыба-молот и стайки разноцветных маленьких рыбок. Кроме рыб в океанариуме вы увидите и других обитателей - пингвинов, крокодилов, скатов, игуан, морских в</w:t>
      </w:r>
      <w:bookmarkStart w:id="0" w:name="_GoBack"/>
      <w:bookmarkEnd w:id="0"/>
      <w:r w:rsidRPr="00CC26C5">
        <w:rPr>
          <w:rFonts w:eastAsia="Times New Roman" w:cstheme="minorHAnsi"/>
          <w:sz w:val="24"/>
          <w:szCs w:val="24"/>
          <w:lang w:eastAsia="ru-RU"/>
        </w:rPr>
        <w:t>ыдр и морских котиков. Не заметно для себя в океанариуме можно провести несколько часов!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Из океанариума до центра города туристы добираются самостоятельно (около 10 минут).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Свободное время для самостоятельных прогулок и знакомством с городом.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20.30 — Сбор группы.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21.00 — </w:t>
      </w:r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Посещение национального магазина "</w:t>
      </w:r>
      <w:proofErr w:type="spellStart"/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Бэхэтле</w:t>
      </w:r>
      <w:proofErr w:type="spellEnd"/>
      <w:r w:rsidRPr="00CC26C5">
        <w:rPr>
          <w:rFonts w:eastAsia="Times New Roman" w:cstheme="minorHAnsi"/>
          <w:b/>
          <w:bCs/>
          <w:sz w:val="24"/>
          <w:szCs w:val="24"/>
          <w:lang w:eastAsia="ru-RU"/>
        </w:rPr>
        <w:t>"</w:t>
      </w:r>
      <w:r w:rsidRPr="00CC26C5">
        <w:rPr>
          <w:rFonts w:eastAsia="Times New Roman" w:cstheme="minorHAnsi"/>
          <w:sz w:val="24"/>
          <w:szCs w:val="24"/>
          <w:lang w:eastAsia="ru-RU"/>
        </w:rPr>
        <w:t> - покупка сувениров, национальных сладостей и выпечки.</w:t>
      </w:r>
    </w:p>
    <w:p w:rsidR="00CC26C5" w:rsidRPr="00CC26C5" w:rsidRDefault="00CC26C5" w:rsidP="00CC26C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22.00 — Отправление в Саратов.</w:t>
      </w:r>
    </w:p>
    <w:p w:rsidR="00CC26C5" w:rsidRPr="00CC26C5" w:rsidRDefault="00CC26C5" w:rsidP="00CC26C5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</w:pPr>
      <w:r w:rsidRPr="00CC26C5"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  <w:t>3</w:t>
      </w:r>
    </w:p>
    <w:p w:rsidR="00CC26C5" w:rsidRPr="00CC26C5" w:rsidRDefault="00CC26C5" w:rsidP="00CC26C5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color w:val="FFFFFF"/>
          <w:sz w:val="24"/>
          <w:szCs w:val="24"/>
          <w:lang w:eastAsia="ru-RU"/>
        </w:rPr>
      </w:pPr>
      <w:r w:rsidRPr="00CC26C5">
        <w:rPr>
          <w:rFonts w:eastAsia="Times New Roman" w:cstheme="minorHAnsi"/>
          <w:color w:val="FFFFFF"/>
          <w:sz w:val="24"/>
          <w:szCs w:val="24"/>
          <w:lang w:eastAsia="ru-RU"/>
        </w:rPr>
        <w:t>день</w:t>
      </w:r>
    </w:p>
    <w:p w:rsidR="00CC26C5" w:rsidRPr="00CC26C5" w:rsidRDefault="00CC26C5" w:rsidP="00CC26C5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CC26C5">
        <w:rPr>
          <w:rFonts w:eastAsia="Times New Roman" w:cstheme="minorHAnsi"/>
          <w:sz w:val="24"/>
          <w:szCs w:val="24"/>
          <w:lang w:eastAsia="ru-RU"/>
        </w:rPr>
        <w:t>Около 10.00 - Прибытие в Саратов.</w:t>
      </w:r>
    </w:p>
    <w:p w:rsidR="00F1742C" w:rsidRPr="00CC26C5" w:rsidRDefault="00F1742C">
      <w:pPr>
        <w:rPr>
          <w:rFonts w:cstheme="minorHAnsi"/>
          <w:sz w:val="24"/>
          <w:szCs w:val="24"/>
        </w:rPr>
      </w:pPr>
    </w:p>
    <w:sectPr w:rsidR="00F1742C" w:rsidRPr="00CC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02A"/>
    <w:multiLevelType w:val="multilevel"/>
    <w:tmpl w:val="42A8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B6F"/>
    <w:multiLevelType w:val="multilevel"/>
    <w:tmpl w:val="44E4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42573"/>
    <w:multiLevelType w:val="multilevel"/>
    <w:tmpl w:val="B20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C5"/>
    <w:rsid w:val="00CC26C5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799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3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1434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383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7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49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58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749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249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727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660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0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d-volga.ru/catalog/poi_landmarks/kazanskii_kreml" TargetMode="External"/><Relationship Id="rId13" Type="http://schemas.openxmlformats.org/officeDocument/2006/relationships/hyperlink" Target="https://www.gold-volga.ru/catalog/poi_landmarks/zdanie_zagsa_kaz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ld-volga.ru/catalog/poi_landmarks/okeanarium" TargetMode="External"/><Relationship Id="rId12" Type="http://schemas.openxmlformats.org/officeDocument/2006/relationships/hyperlink" Target="https://www.gold-volga.ru/catalog/poi_landmarks/teatr_kukol_ekiy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ld-volga.ru/catalog/rossiya/tatarstan_respublika/kazan" TargetMode="External"/><Relationship Id="rId11" Type="http://schemas.openxmlformats.org/officeDocument/2006/relationships/hyperlink" Target="https://www.gold-volga.ru/catalog/poi_landmarks/ul_bauma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ld-volga.ru/catalog/poi_landmarks/mechet_kulshari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ld-volga.ru/catalog/poi_landmarks/starotatarskaya_slobo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2024-09-30T12:02:00Z</dcterms:created>
  <dcterms:modified xsi:type="dcterms:W3CDTF">2024-09-30T12:05:00Z</dcterms:modified>
</cp:coreProperties>
</file>