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C9" w:rsidRPr="000915C9" w:rsidRDefault="000915C9" w:rsidP="004A0FF7">
      <w:pPr>
        <w:spacing w:after="0" w:line="240" w:lineRule="auto"/>
        <w:rPr>
          <w:rFonts w:ascii="Oswald" w:eastAsia="Times New Roman" w:hAnsi="Oswald" w:cs="Times New Roman"/>
          <w:b/>
          <w:caps/>
          <w:spacing w:val="50"/>
          <w:sz w:val="36"/>
          <w:szCs w:val="36"/>
          <w:lang w:eastAsia="ru-RU"/>
        </w:rPr>
      </w:pPr>
      <w:r w:rsidRPr="000915C9">
        <w:rPr>
          <w:rFonts w:ascii="Oswald" w:eastAsia="Times New Roman" w:hAnsi="Oswald" w:cs="Times New Roman"/>
          <w:b/>
          <w:caps/>
          <w:spacing w:val="50"/>
          <w:sz w:val="36"/>
          <w:szCs w:val="36"/>
          <w:lang w:eastAsia="ru-RU"/>
        </w:rPr>
        <w:t>«Экскурсия на озеро Эльтон»</w:t>
      </w:r>
    </w:p>
    <w:p w:rsidR="000915C9" w:rsidRDefault="000915C9" w:rsidP="004A0FF7">
      <w:pPr>
        <w:spacing w:after="0" w:line="240" w:lineRule="auto"/>
        <w:rPr>
          <w:rFonts w:ascii="Oswald" w:eastAsia="Times New Roman" w:hAnsi="Oswald" w:cs="Times New Roman"/>
          <w:b/>
          <w:caps/>
          <w:spacing w:val="50"/>
          <w:sz w:val="28"/>
          <w:szCs w:val="28"/>
          <w:lang w:eastAsia="ru-RU"/>
        </w:rPr>
      </w:pPr>
    </w:p>
    <w:p w:rsidR="004A0FF7" w:rsidRPr="004A0FF7" w:rsidRDefault="004A0FF7" w:rsidP="004A0FF7">
      <w:pPr>
        <w:spacing w:after="0" w:line="240" w:lineRule="auto"/>
        <w:rPr>
          <w:rFonts w:ascii="Oswald" w:eastAsia="Times New Roman" w:hAnsi="Oswald" w:cs="Times New Roman"/>
          <w:b/>
          <w:caps/>
          <w:color w:val="FF0000"/>
          <w:spacing w:val="50"/>
          <w:sz w:val="28"/>
          <w:szCs w:val="28"/>
          <w:lang w:eastAsia="ru-RU"/>
        </w:rPr>
      </w:pPr>
      <w:r w:rsidRPr="004A0FF7">
        <w:rPr>
          <w:rFonts w:ascii="Oswald" w:eastAsia="Times New Roman" w:hAnsi="Oswald" w:cs="Times New Roman"/>
          <w:b/>
          <w:caps/>
          <w:color w:val="FF0000"/>
          <w:spacing w:val="50"/>
          <w:sz w:val="28"/>
          <w:szCs w:val="28"/>
          <w:lang w:eastAsia="ru-RU"/>
        </w:rPr>
        <w:t>ПРОГРАММА ТУРА</w:t>
      </w:r>
    </w:p>
    <w:p w:rsidR="000915C9" w:rsidRDefault="000915C9" w:rsidP="004A0FF7">
      <w:pPr>
        <w:spacing w:after="0" w:line="450" w:lineRule="atLeast"/>
        <w:rPr>
          <w:rFonts w:ascii="Arial" w:eastAsia="Times New Roman" w:hAnsi="Arial" w:cs="Arial"/>
          <w:bCs/>
          <w:sz w:val="27"/>
          <w:szCs w:val="27"/>
          <w:lang w:eastAsia="ru-RU"/>
        </w:rPr>
      </w:pPr>
    </w:p>
    <w:p w:rsidR="004A0FF7" w:rsidRPr="004A0FF7" w:rsidRDefault="004A0FF7" w:rsidP="004A0FF7">
      <w:pPr>
        <w:spacing w:after="0" w:line="450" w:lineRule="atLeast"/>
        <w:rPr>
          <w:rFonts w:ascii="Arial" w:eastAsia="Times New Roman" w:hAnsi="Arial" w:cs="Arial"/>
          <w:bCs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Cs/>
          <w:sz w:val="27"/>
          <w:szCs w:val="27"/>
          <w:lang w:eastAsia="ru-RU"/>
        </w:rPr>
        <w:t>Достопримечательности:</w:t>
      </w:r>
    </w:p>
    <w:p w:rsidR="004A0FF7" w:rsidRPr="004A0FF7" w:rsidRDefault="004A0FF7" w:rsidP="004A0FF7">
      <w:pPr>
        <w:spacing w:line="450" w:lineRule="atLeast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hyperlink r:id="rId6" w:history="1">
        <w:r w:rsidRPr="004A0FF7">
          <w:rPr>
            <w:rFonts w:ascii="Arial" w:eastAsia="Times New Roman" w:hAnsi="Arial" w:cs="Arial"/>
            <w:b/>
            <w:color w:val="FF0000"/>
            <w:sz w:val="27"/>
            <w:szCs w:val="27"/>
            <w:lang w:eastAsia="ru-RU"/>
          </w:rPr>
          <w:t>Этнографический центр "Алтын-</w:t>
        </w:r>
        <w:proofErr w:type="spellStart"/>
        <w:r w:rsidRPr="004A0FF7">
          <w:rPr>
            <w:rFonts w:ascii="Arial" w:eastAsia="Times New Roman" w:hAnsi="Arial" w:cs="Arial"/>
            <w:b/>
            <w:color w:val="FF0000"/>
            <w:sz w:val="27"/>
            <w:szCs w:val="27"/>
            <w:lang w:eastAsia="ru-RU"/>
          </w:rPr>
          <w:t>Нур</w:t>
        </w:r>
        <w:proofErr w:type="spellEnd"/>
        <w:r w:rsidRPr="004A0FF7">
          <w:rPr>
            <w:rFonts w:ascii="Arial" w:eastAsia="Times New Roman" w:hAnsi="Arial" w:cs="Arial"/>
            <w:b/>
            <w:color w:val="FF0000"/>
            <w:sz w:val="27"/>
            <w:szCs w:val="27"/>
            <w:lang w:eastAsia="ru-RU"/>
          </w:rPr>
          <w:t>"</w:t>
        </w:r>
      </w:hyperlink>
      <w:r w:rsidR="00165679" w:rsidRPr="000915C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, </w:t>
      </w:r>
      <w:hyperlink r:id="rId7" w:history="1">
        <w:r w:rsidRPr="004A0FF7">
          <w:rPr>
            <w:rFonts w:ascii="Arial" w:eastAsia="Times New Roman" w:hAnsi="Arial" w:cs="Arial"/>
            <w:b/>
            <w:color w:val="FF0000"/>
            <w:sz w:val="27"/>
            <w:szCs w:val="27"/>
            <w:lang w:eastAsia="ru-RU"/>
          </w:rPr>
          <w:t>Озеро Эльтон</w:t>
        </w:r>
      </w:hyperlink>
    </w:p>
    <w:p w:rsidR="004A0FF7" w:rsidRPr="004A0FF7" w:rsidRDefault="004A0FF7" w:rsidP="004A0FF7">
      <w:p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sz w:val="27"/>
          <w:szCs w:val="27"/>
          <w:lang w:eastAsia="ru-RU"/>
        </w:rPr>
        <w:t>Посадка в автобус в любом из перечисленных ниже мест:</w:t>
      </w:r>
    </w:p>
    <w:p w:rsidR="004A0FF7" w:rsidRPr="004A0FF7" w:rsidRDefault="004A0FF7" w:rsidP="0016567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450" w:lineRule="atLeast"/>
        <w:ind w:hanging="578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sz w:val="27"/>
          <w:szCs w:val="27"/>
          <w:lang w:eastAsia="ru-RU"/>
        </w:rPr>
        <w:t>05.30 - Отправление от остановки «НИИ» (г. Саратов, пр. Строителей, д. 4).</w:t>
      </w:r>
    </w:p>
    <w:p w:rsidR="004A0FF7" w:rsidRPr="004A0FF7" w:rsidRDefault="004A0FF7" w:rsidP="0016567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450" w:lineRule="atLeast"/>
        <w:ind w:hanging="578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sz w:val="27"/>
          <w:szCs w:val="27"/>
          <w:lang w:eastAsia="ru-RU"/>
        </w:rPr>
        <w:t xml:space="preserve">05.40 - Отправление от ТК «Форум» - Сенной (г. Саратов, ул. </w:t>
      </w:r>
      <w:proofErr w:type="spellStart"/>
      <w:r w:rsidRPr="004A0FF7">
        <w:rPr>
          <w:rFonts w:ascii="Arial" w:eastAsia="Times New Roman" w:hAnsi="Arial" w:cs="Arial"/>
          <w:sz w:val="27"/>
          <w:szCs w:val="27"/>
          <w:lang w:eastAsia="ru-RU"/>
        </w:rPr>
        <w:t>Б.Горная</w:t>
      </w:r>
      <w:proofErr w:type="spellEnd"/>
      <w:r w:rsidRPr="004A0FF7">
        <w:rPr>
          <w:rFonts w:ascii="Arial" w:eastAsia="Times New Roman" w:hAnsi="Arial" w:cs="Arial"/>
          <w:sz w:val="27"/>
          <w:szCs w:val="27"/>
          <w:lang w:eastAsia="ru-RU"/>
        </w:rPr>
        <w:t>, д. 314/320).</w:t>
      </w:r>
    </w:p>
    <w:p w:rsidR="004A0FF7" w:rsidRPr="004A0FF7" w:rsidRDefault="004A0FF7" w:rsidP="0016567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450" w:lineRule="atLeast"/>
        <w:ind w:hanging="578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sz w:val="27"/>
          <w:szCs w:val="27"/>
          <w:lang w:eastAsia="ru-RU"/>
        </w:rPr>
        <w:t>06.00 - Отправление от Краеведческого музея (г. Саратов, ул. Лермонтова, д. 34).</w:t>
      </w:r>
    </w:p>
    <w:p w:rsidR="004A0FF7" w:rsidRPr="004A0FF7" w:rsidRDefault="004A0FF7" w:rsidP="0016567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450" w:lineRule="atLeast"/>
        <w:ind w:hanging="578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sz w:val="27"/>
          <w:szCs w:val="27"/>
          <w:lang w:eastAsia="ru-RU"/>
        </w:rPr>
        <w:t>06.10 - Отправление от ТК «Лазурн</w:t>
      </w:r>
      <w:r w:rsidR="00165679" w:rsidRPr="000915C9">
        <w:rPr>
          <w:rFonts w:ascii="Arial" w:eastAsia="Times New Roman" w:hAnsi="Arial" w:cs="Arial"/>
          <w:sz w:val="27"/>
          <w:szCs w:val="27"/>
          <w:lang w:eastAsia="ru-RU"/>
        </w:rPr>
        <w:t>ый» (</w:t>
      </w:r>
      <w:proofErr w:type="spellStart"/>
      <w:r w:rsidR="00165679" w:rsidRPr="000915C9">
        <w:rPr>
          <w:rFonts w:ascii="Arial" w:eastAsia="Times New Roman" w:hAnsi="Arial" w:cs="Arial"/>
          <w:sz w:val="27"/>
          <w:szCs w:val="27"/>
          <w:lang w:eastAsia="ru-RU"/>
        </w:rPr>
        <w:t>г.Энгельс</w:t>
      </w:r>
      <w:proofErr w:type="spellEnd"/>
      <w:r w:rsidR="00165679" w:rsidRPr="000915C9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proofErr w:type="spellStart"/>
      <w:r w:rsidR="00165679" w:rsidRPr="000915C9">
        <w:rPr>
          <w:rFonts w:ascii="Arial" w:eastAsia="Times New Roman" w:hAnsi="Arial" w:cs="Arial"/>
          <w:sz w:val="27"/>
          <w:szCs w:val="27"/>
          <w:lang w:eastAsia="ru-RU"/>
        </w:rPr>
        <w:t>пл.Ленина</w:t>
      </w:r>
      <w:proofErr w:type="spellEnd"/>
      <w:r w:rsidR="00165679" w:rsidRPr="000915C9">
        <w:rPr>
          <w:rFonts w:ascii="Arial" w:eastAsia="Times New Roman" w:hAnsi="Arial" w:cs="Arial"/>
          <w:sz w:val="27"/>
          <w:szCs w:val="27"/>
          <w:lang w:eastAsia="ru-RU"/>
        </w:rPr>
        <w:t>, д.</w:t>
      </w:r>
      <w:r w:rsidRPr="004A0FF7">
        <w:rPr>
          <w:rFonts w:ascii="Arial" w:eastAsia="Times New Roman" w:hAnsi="Arial" w:cs="Arial"/>
          <w:sz w:val="27"/>
          <w:szCs w:val="27"/>
          <w:lang w:eastAsia="ru-RU"/>
        </w:rPr>
        <w:t>3-А).</w:t>
      </w:r>
    </w:p>
    <w:p w:rsidR="004A0FF7" w:rsidRPr="004A0FF7" w:rsidRDefault="004A0FF7" w:rsidP="004A0FF7">
      <w:pPr>
        <w:spacing w:before="100" w:beforeAutospacing="1" w:after="100" w:afterAutospacing="1" w:line="450" w:lineRule="atLeast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Отправление на экскурсию на озеро Эльтон из Саратова.</w:t>
      </w:r>
    </w:p>
    <w:p w:rsidR="004A0FF7" w:rsidRPr="004A0FF7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sz w:val="27"/>
          <w:szCs w:val="27"/>
          <w:lang w:eastAsia="ru-RU"/>
        </w:rPr>
        <w:t>В пути — информация по маршруту от профессионального экскурсовода. Вы узнаете занимательные факты и легенды о тех местах, мимо которых будете проезжать. Познакомитесь с культурой и историей Саратовского края, Саратова, узнаете о природных особенностях региона. </w:t>
      </w:r>
      <w:r w:rsidRPr="004A0F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(</w:t>
      </w:r>
      <w:r w:rsidRPr="004A0FF7">
        <w:rPr>
          <w:rFonts w:ascii="Arial" w:eastAsia="Times New Roman" w:hAnsi="Arial" w:cs="Arial"/>
          <w:b/>
          <w:bCs/>
          <w:i/>
          <w:color w:val="FF0000"/>
          <w:sz w:val="27"/>
          <w:szCs w:val="27"/>
          <w:lang w:eastAsia="ru-RU"/>
        </w:rPr>
        <w:t xml:space="preserve">ВНИМАНИЕ! </w:t>
      </w:r>
      <w:r w:rsidR="00165679" w:rsidRPr="000915C9">
        <w:rPr>
          <w:rFonts w:ascii="Arial" w:eastAsia="Times New Roman" w:hAnsi="Arial" w:cs="Arial"/>
          <w:b/>
          <w:bCs/>
          <w:i/>
          <w:color w:val="FF0000"/>
          <w:sz w:val="27"/>
          <w:szCs w:val="27"/>
          <w:lang w:eastAsia="ru-RU"/>
        </w:rPr>
        <w:t>В</w:t>
      </w:r>
      <w:r w:rsidRPr="004A0FF7">
        <w:rPr>
          <w:rFonts w:ascii="Arial" w:eastAsia="Times New Roman" w:hAnsi="Arial" w:cs="Arial"/>
          <w:b/>
          <w:bCs/>
          <w:i/>
          <w:color w:val="FF0000"/>
          <w:sz w:val="27"/>
          <w:szCs w:val="27"/>
          <w:lang w:eastAsia="ru-RU"/>
        </w:rPr>
        <w:t>се наши однодневные экскурсии из Саратова в 2024 году сопровождают профессиональные экскурсоводы, которые не дадут вам заскучать в дороге!</w:t>
      </w:r>
      <w:r w:rsidRPr="004A0F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).</w:t>
      </w:r>
    </w:p>
    <w:p w:rsidR="004A0FF7" w:rsidRPr="004A0FF7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sz w:val="27"/>
          <w:szCs w:val="27"/>
          <w:lang w:eastAsia="ru-RU"/>
        </w:rPr>
        <w:t>Около 12.00 - </w:t>
      </w:r>
      <w:r w:rsidRPr="004A0F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прибытие на озеро Эльтон</w:t>
      </w:r>
      <w:r w:rsidRPr="004A0FF7">
        <w:rPr>
          <w:rFonts w:ascii="Arial" w:eastAsia="Times New Roman" w:hAnsi="Arial" w:cs="Arial"/>
          <w:sz w:val="27"/>
          <w:szCs w:val="27"/>
          <w:lang w:eastAsia="ru-RU"/>
        </w:rPr>
        <w:t>, в одноименный поселок.</w:t>
      </w:r>
    </w:p>
    <w:p w:rsidR="004A0FF7" w:rsidRPr="004A0FF7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Посещение </w:t>
      </w:r>
      <w:r w:rsidRPr="004A0FF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этнографического центра «Алтын-</w:t>
      </w:r>
      <w:proofErr w:type="spellStart"/>
      <w:r w:rsidRPr="004A0FF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нур</w:t>
      </w:r>
      <w:proofErr w:type="spellEnd"/>
      <w:r w:rsidRPr="004A0F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»</w:t>
      </w:r>
      <w:r w:rsidRPr="004A0FF7">
        <w:rPr>
          <w:rFonts w:ascii="Arial" w:eastAsia="Times New Roman" w:hAnsi="Arial" w:cs="Arial"/>
          <w:sz w:val="27"/>
          <w:szCs w:val="27"/>
          <w:lang w:eastAsia="ru-RU"/>
        </w:rPr>
        <w:t xml:space="preserve">. В программу входит посещение казахской юрты, русской избы, и музея истории </w:t>
      </w:r>
      <w:proofErr w:type="spellStart"/>
      <w:r w:rsidRPr="004A0FF7">
        <w:rPr>
          <w:rFonts w:ascii="Arial" w:eastAsia="Times New Roman" w:hAnsi="Arial" w:cs="Arial"/>
          <w:sz w:val="27"/>
          <w:szCs w:val="27"/>
          <w:lang w:eastAsia="ru-RU"/>
        </w:rPr>
        <w:t>Приэльтонья</w:t>
      </w:r>
      <w:proofErr w:type="spellEnd"/>
      <w:r w:rsidRPr="004A0FF7">
        <w:rPr>
          <w:rFonts w:ascii="Arial" w:eastAsia="Times New Roman" w:hAnsi="Arial" w:cs="Arial"/>
          <w:sz w:val="27"/>
          <w:szCs w:val="27"/>
          <w:lang w:eastAsia="ru-RU"/>
        </w:rPr>
        <w:t xml:space="preserve">. Из рассказа экскурсовода вы узнаете о быте и культуре казахского народа, историю поселка и озера </w:t>
      </w:r>
      <w:r w:rsidRPr="004A0FF7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Эльтон. В русской избе в полной мере сохранены все древние традиции русского народа.</w:t>
      </w:r>
    </w:p>
    <w:p w:rsidR="004A0FF7" w:rsidRPr="004A0FF7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sz w:val="27"/>
          <w:szCs w:val="27"/>
          <w:lang w:eastAsia="ru-RU"/>
        </w:rPr>
        <w:t>Фотосессия. Вы сможете сделать </w:t>
      </w:r>
      <w:r w:rsidRPr="004A0F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прекрасные памятные фотоснимки в национальных костюмах</w:t>
      </w:r>
      <w:r w:rsidRPr="004A0FF7">
        <w:rPr>
          <w:rFonts w:ascii="Arial" w:eastAsia="Times New Roman" w:hAnsi="Arial" w:cs="Arial"/>
          <w:sz w:val="27"/>
          <w:szCs w:val="27"/>
          <w:lang w:eastAsia="ru-RU"/>
        </w:rPr>
        <w:t> на фоне воссозданного быта русской и казахской культур.</w:t>
      </w:r>
    </w:p>
    <w:p w:rsidR="004A0FF7" w:rsidRPr="004A0FF7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Национальный казахский обед</w:t>
      </w:r>
      <w:r w:rsidRPr="004A0FF7">
        <w:rPr>
          <w:rFonts w:ascii="Arial" w:eastAsia="Times New Roman" w:hAnsi="Arial" w:cs="Arial"/>
          <w:sz w:val="27"/>
          <w:szCs w:val="27"/>
          <w:lang w:eastAsia="ru-RU"/>
        </w:rPr>
        <w:t xml:space="preserve">. Казахская кухня — это блюда, которые славятся сочностью и нежным вкусом. Вы попробуете вкуснейший бешбармак, </w:t>
      </w:r>
      <w:proofErr w:type="spellStart"/>
      <w:r w:rsidRPr="004A0FF7">
        <w:rPr>
          <w:rFonts w:ascii="Arial" w:eastAsia="Times New Roman" w:hAnsi="Arial" w:cs="Arial"/>
          <w:sz w:val="27"/>
          <w:szCs w:val="27"/>
          <w:lang w:eastAsia="ru-RU"/>
        </w:rPr>
        <w:t>баурсаки</w:t>
      </w:r>
      <w:proofErr w:type="spellEnd"/>
      <w:r w:rsidRPr="004A0FF7">
        <w:rPr>
          <w:rFonts w:ascii="Arial" w:eastAsia="Times New Roman" w:hAnsi="Arial" w:cs="Arial"/>
          <w:sz w:val="27"/>
          <w:szCs w:val="27"/>
          <w:lang w:eastAsia="ru-RU"/>
        </w:rPr>
        <w:t>, местный суп, казахский чай. Не обед, а пальчики оближешь!</w:t>
      </w:r>
    </w:p>
    <w:p w:rsidR="004A0FF7" w:rsidRPr="004A0FF7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Переезд на берег озера Эльтон</w:t>
      </w:r>
      <w:r w:rsidRPr="004A0F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.</w:t>
      </w:r>
    </w:p>
    <w:p w:rsidR="004A0FF7" w:rsidRPr="004A0FF7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Самостоятельный осмотр озера и окрестностей</w:t>
      </w:r>
      <w:r w:rsidRPr="004A0FF7">
        <w:rPr>
          <w:rFonts w:ascii="Arial" w:eastAsia="Times New Roman" w:hAnsi="Arial" w:cs="Arial"/>
          <w:sz w:val="27"/>
          <w:szCs w:val="27"/>
          <w:lang w:eastAsia="ru-RU"/>
        </w:rPr>
        <w:t>. Прилив сил и энергии вы почувствуете почти сразу, ведь мы находимся на территории, где целебными факторами является абсолютно всё: воздух, природа, грязи, минеральные источники и рапа — насыщенный водной-соляной раствор.</w:t>
      </w:r>
    </w:p>
    <w:p w:rsidR="000915C9" w:rsidRPr="000915C9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Озеро Эльтон </w:t>
      </w:r>
      <w:r w:rsidRPr="004A0FF7">
        <w:rPr>
          <w:rFonts w:ascii="Arial" w:eastAsia="Times New Roman" w:hAnsi="Arial" w:cs="Arial"/>
          <w:sz w:val="27"/>
          <w:szCs w:val="27"/>
          <w:lang w:eastAsia="ru-RU"/>
        </w:rPr>
        <w:t xml:space="preserve">известно с незапамятных времен под тюркским названием «Золотое Дно». Сейчас озеро Эльтон имеет площадь 152 </w:t>
      </w:r>
      <w:proofErr w:type="spellStart"/>
      <w:r w:rsidRPr="004A0FF7">
        <w:rPr>
          <w:rFonts w:ascii="Arial" w:eastAsia="Times New Roman" w:hAnsi="Arial" w:cs="Arial"/>
          <w:sz w:val="27"/>
          <w:szCs w:val="27"/>
          <w:lang w:eastAsia="ru-RU"/>
        </w:rPr>
        <w:t>кв.км</w:t>
      </w:r>
      <w:proofErr w:type="spellEnd"/>
      <w:r w:rsidRPr="004A0FF7">
        <w:rPr>
          <w:rFonts w:ascii="Arial" w:eastAsia="Times New Roman" w:hAnsi="Arial" w:cs="Arial"/>
          <w:sz w:val="27"/>
          <w:szCs w:val="27"/>
          <w:lang w:eastAsia="ru-RU"/>
        </w:rPr>
        <w:t>. и в него впадает восемь речушек с горько-соленой водой. С первого взгляда окружающий пейзаж приведет вас в неописуемый восторг — спокойная гладь золотисто-красноватых вод среди сверкающей в лучах солнца белоснежной кромки пляжей, красноватые речушки с необыкновенным «малиновым или фиалковым запахом», которые несут в озеро всё новые и новые слои ценного лечебного богатства! И всё это посреди степи! </w:t>
      </w:r>
    </w:p>
    <w:p w:rsidR="004A0FF7" w:rsidRPr="004A0FF7" w:rsidRDefault="004A0FF7" w:rsidP="000915C9">
      <w:pPr>
        <w:spacing w:before="100" w:beforeAutospacing="1" w:after="100" w:afterAutospacing="1" w:line="450" w:lineRule="atLeast"/>
        <w:ind w:left="72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Безусловно, это место, где должен побывать каждый!</w:t>
      </w:r>
    </w:p>
    <w:p w:rsidR="004A0FF7" w:rsidRPr="004A0FF7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/>
          <w:sz w:val="27"/>
          <w:szCs w:val="27"/>
          <w:lang w:eastAsia="ru-RU"/>
        </w:rPr>
        <w:t>Около 17.30 — отправление в Саратов</w:t>
      </w:r>
      <w:r w:rsidRPr="004A0FF7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4A0FF7" w:rsidRPr="004A0FF7" w:rsidRDefault="004A0FF7" w:rsidP="004A0FF7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4A0FF7">
        <w:rPr>
          <w:rFonts w:ascii="Arial" w:eastAsia="Times New Roman" w:hAnsi="Arial" w:cs="Arial"/>
          <w:b/>
          <w:sz w:val="27"/>
          <w:szCs w:val="27"/>
          <w:lang w:eastAsia="ru-RU"/>
        </w:rPr>
        <w:t>Прибытие в Саратов около 23.00.</w:t>
      </w:r>
    </w:p>
    <w:p w:rsidR="00E53CCF" w:rsidRDefault="00E53CCF">
      <w:bookmarkStart w:id="0" w:name="_GoBack"/>
      <w:bookmarkEnd w:id="0"/>
    </w:p>
    <w:sectPr w:rsidR="00E5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0479"/>
    <w:multiLevelType w:val="multilevel"/>
    <w:tmpl w:val="6B3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B455E"/>
    <w:multiLevelType w:val="multilevel"/>
    <w:tmpl w:val="EDEC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F7"/>
    <w:rsid w:val="000915C9"/>
    <w:rsid w:val="00165679"/>
    <w:rsid w:val="004A0FF7"/>
    <w:rsid w:val="00E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6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582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2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746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51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9645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5608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ld-volga.ru/catalog/poi_landmarks/ozero_el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ld-volga.ru/catalog/poi_landmarks/etnograficheskii_tsentr_altinnu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2024-07-16T10:51:00Z</dcterms:created>
  <dcterms:modified xsi:type="dcterms:W3CDTF">2024-07-16T11:23:00Z</dcterms:modified>
</cp:coreProperties>
</file>